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53" w:rsidRDefault="0055035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0353" w:rsidRDefault="00550353">
      <w:pPr>
        <w:pStyle w:val="ConsPlusNormal"/>
        <w:jc w:val="both"/>
        <w:outlineLvl w:val="0"/>
      </w:pPr>
    </w:p>
    <w:p w:rsidR="00550353" w:rsidRDefault="00550353">
      <w:pPr>
        <w:pStyle w:val="ConsPlusTitle"/>
        <w:jc w:val="center"/>
        <w:outlineLvl w:val="0"/>
      </w:pPr>
      <w:r>
        <w:t>АДМИНИСТРАЦИЯ СМОЛЕНСКОЙ ОБЛАСТИ</w:t>
      </w:r>
    </w:p>
    <w:p w:rsidR="00550353" w:rsidRDefault="00550353">
      <w:pPr>
        <w:pStyle w:val="ConsPlusTitle"/>
        <w:jc w:val="center"/>
      </w:pPr>
    </w:p>
    <w:p w:rsidR="00550353" w:rsidRDefault="00550353">
      <w:pPr>
        <w:pStyle w:val="ConsPlusTitle"/>
        <w:jc w:val="center"/>
      </w:pPr>
      <w:r>
        <w:t>РАСПОРЯЖЕНИЕ</w:t>
      </w:r>
    </w:p>
    <w:p w:rsidR="00550353" w:rsidRDefault="00550353">
      <w:pPr>
        <w:pStyle w:val="ConsPlusTitle"/>
        <w:jc w:val="center"/>
      </w:pPr>
      <w:r>
        <w:t>от 5 ноября 2015 г. N 1645-р/</w:t>
      </w:r>
      <w:proofErr w:type="spellStart"/>
      <w:r>
        <w:t>адм</w:t>
      </w:r>
      <w:proofErr w:type="spellEnd"/>
    </w:p>
    <w:p w:rsidR="00550353" w:rsidRDefault="00550353">
      <w:pPr>
        <w:pStyle w:val="ConsPlusTitle"/>
        <w:jc w:val="center"/>
      </w:pPr>
    </w:p>
    <w:p w:rsidR="00550353" w:rsidRDefault="00550353">
      <w:pPr>
        <w:pStyle w:val="ConsPlusTitle"/>
        <w:jc w:val="center"/>
      </w:pPr>
      <w:r>
        <w:t>О СОЗДАНИИ ГОСУДАРСТВЕННОГО ИНДУСТРИАЛЬНОГО ПАРКА "ФЕНИКС"</w:t>
      </w:r>
    </w:p>
    <w:p w:rsidR="00550353" w:rsidRDefault="005503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3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53" w:rsidRDefault="005503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53" w:rsidRDefault="005503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353" w:rsidRDefault="005503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353" w:rsidRDefault="00550353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Смоленской области</w:t>
            </w:r>
          </w:p>
          <w:p w:rsidR="00550353" w:rsidRDefault="005503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5">
              <w:r>
                <w:rPr>
                  <w:color w:val="0000FF"/>
                </w:rPr>
                <w:t>N 1888-р/</w:t>
              </w:r>
              <w:proofErr w:type="spellStart"/>
              <w:r>
                <w:rPr>
                  <w:color w:val="0000FF"/>
                </w:rPr>
                <w:t>адм</w:t>
              </w:r>
              <w:proofErr w:type="spellEnd"/>
            </w:hyperlink>
            <w:r>
              <w:rPr>
                <w:color w:val="392C69"/>
              </w:rPr>
              <w:t xml:space="preserve">, от 19.06.2019 </w:t>
            </w:r>
            <w:hyperlink r:id="rId6">
              <w:r>
                <w:rPr>
                  <w:color w:val="0000FF"/>
                </w:rPr>
                <w:t>N 956-р/</w:t>
              </w:r>
              <w:proofErr w:type="spellStart"/>
              <w:r>
                <w:rPr>
                  <w:color w:val="0000FF"/>
                </w:rPr>
                <w:t>адм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550353" w:rsidRDefault="005503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7">
              <w:r>
                <w:rPr>
                  <w:color w:val="0000FF"/>
                </w:rPr>
                <w:t>N 2414-р/</w:t>
              </w:r>
              <w:proofErr w:type="spellStart"/>
              <w:r>
                <w:rPr>
                  <w:color w:val="0000FF"/>
                </w:rPr>
                <w:t>адм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53" w:rsidRDefault="00550353">
            <w:pPr>
              <w:pStyle w:val="ConsPlusNormal"/>
            </w:pPr>
          </w:p>
        </w:tc>
      </w:tr>
    </w:tbl>
    <w:p w:rsidR="00550353" w:rsidRDefault="00550353">
      <w:pPr>
        <w:pStyle w:val="ConsPlusNormal"/>
        <w:jc w:val="both"/>
      </w:pPr>
    </w:p>
    <w:p w:rsidR="00550353" w:rsidRDefault="00550353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2.1 раздела 2</w:t>
        </w:r>
      </w:hyperlink>
      <w:r>
        <w:t xml:space="preserve"> Порядка создания и обеспечения деятельности государственных индустриальных парков на территории Смоленской области, утвержденного постановлением Администрации Смоленской области от 01.10.2015 N 612:</w:t>
      </w:r>
    </w:p>
    <w:p w:rsidR="00550353" w:rsidRDefault="00550353">
      <w:pPr>
        <w:pStyle w:val="ConsPlusNormal"/>
        <w:spacing w:before="220"/>
        <w:ind w:firstLine="540"/>
        <w:jc w:val="both"/>
      </w:pPr>
      <w:r>
        <w:t xml:space="preserve">1. Создать на территории Смоленской области государственный индустриальный парк "Феникс" (далее также - индустриальный парк "Феникс") в границах земельных участков по </w:t>
      </w:r>
      <w:hyperlink w:anchor="P31">
        <w:r>
          <w:rPr>
            <w:color w:val="0000FF"/>
          </w:rPr>
          <w:t>перечню</w:t>
        </w:r>
      </w:hyperlink>
      <w:r>
        <w:t xml:space="preserve"> согласно приложению к настоящему распоряжению.</w:t>
      </w:r>
    </w:p>
    <w:p w:rsidR="00550353" w:rsidRPr="00EF1A53" w:rsidRDefault="00550353">
      <w:pPr>
        <w:pStyle w:val="ConsPlusNormal"/>
        <w:spacing w:before="220"/>
        <w:ind w:firstLine="540"/>
        <w:jc w:val="both"/>
      </w:pPr>
      <w:r>
        <w:t xml:space="preserve">2. Департаменту инвестиционного развития Смоленской области (Р.Л. </w:t>
      </w:r>
      <w:proofErr w:type="spellStart"/>
      <w:r>
        <w:t>Ровбель</w:t>
      </w:r>
      <w:proofErr w:type="spellEnd"/>
      <w:r>
        <w:t>) организовать и провести конкурсный отбор управляющей компании индустриального парка "</w:t>
      </w:r>
      <w:r w:rsidRPr="00EF1A53">
        <w:t>Феникс" и заключить с победителем конкурсного отбора управляющей компании индустриального парка "Феникс" соглашение об управлении созданием, развитием и функционированием индустриального парка "Феникс".</w:t>
      </w:r>
    </w:p>
    <w:p w:rsidR="00550353" w:rsidRDefault="00550353">
      <w:pPr>
        <w:pStyle w:val="ConsPlusNormal"/>
        <w:spacing w:before="220"/>
        <w:ind w:firstLine="540"/>
        <w:jc w:val="both"/>
      </w:pPr>
      <w:r w:rsidRPr="00EF1A53">
        <w:t>3. Установить, что понятие "государственный индустриальный парк "Феникс", предусмотренное настоящим распоряжением, равнозначно понятию "индустриальный парк в районе ТЦ "Метро" в г. Смоленске", используемому ранее в документации, связанной с созданием, развитием и функционированием данного индустриального парка.</w:t>
      </w:r>
      <w:bookmarkStart w:id="0" w:name="_GoBack"/>
      <w:bookmarkEnd w:id="0"/>
    </w:p>
    <w:p w:rsidR="00550353" w:rsidRDefault="00550353">
      <w:pPr>
        <w:pStyle w:val="ConsPlusNormal"/>
        <w:jc w:val="both"/>
      </w:pPr>
    </w:p>
    <w:p w:rsidR="00550353" w:rsidRDefault="00550353">
      <w:pPr>
        <w:pStyle w:val="ConsPlusNormal"/>
        <w:jc w:val="right"/>
      </w:pPr>
      <w:r>
        <w:t>Губернатор</w:t>
      </w:r>
    </w:p>
    <w:p w:rsidR="00550353" w:rsidRDefault="00550353">
      <w:pPr>
        <w:pStyle w:val="ConsPlusNormal"/>
        <w:jc w:val="right"/>
      </w:pPr>
      <w:r>
        <w:t>Смоленской области</w:t>
      </w:r>
    </w:p>
    <w:p w:rsidR="00550353" w:rsidRDefault="00550353">
      <w:pPr>
        <w:pStyle w:val="ConsPlusNormal"/>
        <w:jc w:val="right"/>
      </w:pPr>
      <w:r>
        <w:t>А.В.ОСТРОВСКИЙ</w:t>
      </w:r>
    </w:p>
    <w:p w:rsidR="00550353" w:rsidRDefault="00550353">
      <w:pPr>
        <w:pStyle w:val="ConsPlusNormal"/>
        <w:jc w:val="both"/>
      </w:pPr>
    </w:p>
    <w:p w:rsidR="00550353" w:rsidRDefault="00550353">
      <w:pPr>
        <w:pStyle w:val="ConsPlusNormal"/>
        <w:jc w:val="both"/>
      </w:pPr>
    </w:p>
    <w:p w:rsidR="00550353" w:rsidRDefault="00550353">
      <w:pPr>
        <w:pStyle w:val="ConsPlusNormal"/>
        <w:jc w:val="both"/>
      </w:pPr>
    </w:p>
    <w:p w:rsidR="00550353" w:rsidRDefault="00550353">
      <w:pPr>
        <w:pStyle w:val="ConsPlusNormal"/>
        <w:jc w:val="both"/>
      </w:pPr>
    </w:p>
    <w:p w:rsidR="00550353" w:rsidRDefault="00550353">
      <w:pPr>
        <w:pStyle w:val="ConsPlusNormal"/>
        <w:jc w:val="both"/>
      </w:pPr>
    </w:p>
    <w:p w:rsidR="00550353" w:rsidRDefault="00550353">
      <w:pPr>
        <w:pStyle w:val="ConsPlusNormal"/>
        <w:jc w:val="right"/>
        <w:outlineLvl w:val="0"/>
      </w:pPr>
      <w:r>
        <w:t>Приложение</w:t>
      </w:r>
    </w:p>
    <w:p w:rsidR="00550353" w:rsidRDefault="00550353">
      <w:pPr>
        <w:pStyle w:val="ConsPlusNormal"/>
        <w:jc w:val="right"/>
      </w:pPr>
      <w:r>
        <w:t>к распоряжению</w:t>
      </w:r>
    </w:p>
    <w:p w:rsidR="00550353" w:rsidRDefault="00550353">
      <w:pPr>
        <w:pStyle w:val="ConsPlusNormal"/>
        <w:jc w:val="right"/>
      </w:pPr>
      <w:r>
        <w:t>Администрации</w:t>
      </w:r>
    </w:p>
    <w:p w:rsidR="00550353" w:rsidRDefault="00550353">
      <w:pPr>
        <w:pStyle w:val="ConsPlusNormal"/>
        <w:jc w:val="right"/>
      </w:pPr>
      <w:r>
        <w:t>Смоленской области</w:t>
      </w:r>
    </w:p>
    <w:p w:rsidR="00550353" w:rsidRDefault="00550353">
      <w:pPr>
        <w:pStyle w:val="ConsPlusNormal"/>
        <w:jc w:val="right"/>
      </w:pPr>
      <w:r>
        <w:t>от 05.11.2015 N 1645-р/</w:t>
      </w:r>
      <w:proofErr w:type="spellStart"/>
      <w:r>
        <w:t>адм</w:t>
      </w:r>
      <w:proofErr w:type="spellEnd"/>
    </w:p>
    <w:p w:rsidR="00550353" w:rsidRDefault="00550353">
      <w:pPr>
        <w:pStyle w:val="ConsPlusNormal"/>
        <w:jc w:val="both"/>
      </w:pPr>
    </w:p>
    <w:p w:rsidR="00550353" w:rsidRDefault="00550353">
      <w:pPr>
        <w:pStyle w:val="ConsPlusTitle"/>
        <w:jc w:val="center"/>
      </w:pPr>
      <w:bookmarkStart w:id="1" w:name="P31"/>
      <w:bookmarkEnd w:id="1"/>
      <w:r>
        <w:t>ПЕРЕЧЕНЬ</w:t>
      </w:r>
    </w:p>
    <w:p w:rsidR="00550353" w:rsidRDefault="00550353">
      <w:pPr>
        <w:pStyle w:val="ConsPlusTitle"/>
        <w:jc w:val="center"/>
      </w:pPr>
      <w:r>
        <w:t>ЗЕМЕЛЬНЫХ УЧАСТКОВ, ОБРАЗУЮЩИХ ТЕРРИТОРИЮ ГОСУДАРСТВЕННОГО</w:t>
      </w:r>
    </w:p>
    <w:p w:rsidR="00550353" w:rsidRDefault="00550353">
      <w:pPr>
        <w:pStyle w:val="ConsPlusTitle"/>
        <w:jc w:val="center"/>
      </w:pPr>
      <w:r>
        <w:t>ИНДУСТРИАЛЬНОГО ПАРКА "ФЕНИКС"</w:t>
      </w:r>
    </w:p>
    <w:p w:rsidR="00550353" w:rsidRDefault="005503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3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53" w:rsidRDefault="005503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53" w:rsidRDefault="005503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353" w:rsidRDefault="005503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353" w:rsidRDefault="0055035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550353" w:rsidRDefault="00550353">
            <w:pPr>
              <w:pStyle w:val="ConsPlusNormal"/>
              <w:jc w:val="center"/>
            </w:pPr>
            <w:r>
              <w:rPr>
                <w:color w:val="392C69"/>
              </w:rPr>
              <w:t>от 26.12.2020 N 2414-р/</w:t>
            </w:r>
            <w:proofErr w:type="spellStart"/>
            <w:r>
              <w:rPr>
                <w:color w:val="392C69"/>
              </w:rPr>
              <w:t>адм</w:t>
            </w:r>
            <w:proofErr w:type="spell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53" w:rsidRDefault="00550353">
            <w:pPr>
              <w:pStyle w:val="ConsPlusNormal"/>
            </w:pPr>
          </w:p>
        </w:tc>
      </w:tr>
    </w:tbl>
    <w:p w:rsidR="00550353" w:rsidRDefault="005503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11"/>
        <w:gridCol w:w="5272"/>
        <w:gridCol w:w="1133"/>
      </w:tblGrid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center"/>
            </w:pPr>
            <w:r>
              <w:t>Адрес (место нахождения)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Площадь, кв. м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4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67:18:0000000:2318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 xml:space="preserve">Смоленская область, Смоленский район, </w:t>
            </w:r>
            <w:proofErr w:type="spellStart"/>
            <w:r>
              <w:t>Корохоткинское</w:t>
            </w:r>
            <w:proofErr w:type="spellEnd"/>
            <w:r>
              <w:t xml:space="preserve"> сельское поселение, дер. </w:t>
            </w:r>
            <w:proofErr w:type="spellStart"/>
            <w:r>
              <w:t>Корохоткино</w:t>
            </w:r>
            <w:proofErr w:type="spellEnd"/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169280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67:27:0013703:214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8000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67:27:0013702:128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20034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67:27:0013702:123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10000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67:27:0013701:121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4678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67:27:0000000:5240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город Смоленск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37322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67:27:0013702:11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23700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67:27:0000000:3441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28497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67:27:0013702:12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550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67:27:0000000:3445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23367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67:27:0013702:129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6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67:27:0000000:5476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34414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67:27:0000000:5826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3050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67:27:0000000:2116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1216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67:27:0013701:9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2832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67:27:0013701:6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39322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lastRenderedPageBreak/>
              <w:t>17.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67:27:0000000:2115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27433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67:27:0000000:5076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20401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67:27:0013702:124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45582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67:27:0013702:130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2135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67:27:0000000:3460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27050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67:27:0013702:131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3190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67:27:0013703:99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169676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67:27:0013892:71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17600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67:27:0013892:72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29102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67:27:0000000:2118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8140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67:27:0013701:8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43785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  <w:jc w:val="both"/>
            </w:pPr>
            <w:r>
              <w:t>67:27:0013702:126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14297</w:t>
            </w:r>
          </w:p>
        </w:tc>
      </w:tr>
      <w:tr w:rsidR="00550353">
        <w:tc>
          <w:tcPr>
            <w:tcW w:w="453" w:type="dxa"/>
          </w:tcPr>
          <w:p w:rsidR="00550353" w:rsidRDefault="00550353">
            <w:pPr>
              <w:pStyle w:val="ConsPlusNormal"/>
            </w:pPr>
            <w:r>
              <w:t>29.</w:t>
            </w:r>
          </w:p>
        </w:tc>
        <w:tc>
          <w:tcPr>
            <w:tcW w:w="2211" w:type="dxa"/>
          </w:tcPr>
          <w:p w:rsidR="00550353" w:rsidRDefault="00550353">
            <w:pPr>
              <w:pStyle w:val="ConsPlusNormal"/>
            </w:pPr>
            <w:r>
              <w:t>67:27:0013701:122</w:t>
            </w:r>
          </w:p>
        </w:tc>
        <w:tc>
          <w:tcPr>
            <w:tcW w:w="5272" w:type="dxa"/>
          </w:tcPr>
          <w:p w:rsidR="00550353" w:rsidRDefault="00550353">
            <w:pPr>
              <w:pStyle w:val="ConsPlusNormal"/>
              <w:jc w:val="both"/>
            </w:pPr>
            <w:r>
              <w:t>Смоленская область, г. Смоленск, в северной части города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10711</w:t>
            </w:r>
          </w:p>
        </w:tc>
      </w:tr>
      <w:tr w:rsidR="00550353">
        <w:tc>
          <w:tcPr>
            <w:tcW w:w="7936" w:type="dxa"/>
            <w:gridSpan w:val="3"/>
          </w:tcPr>
          <w:p w:rsidR="00550353" w:rsidRDefault="00550353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</w:tcPr>
          <w:p w:rsidR="00550353" w:rsidRDefault="00550353">
            <w:pPr>
              <w:pStyle w:val="ConsPlusNormal"/>
              <w:jc w:val="center"/>
            </w:pPr>
            <w:r>
              <w:t>825370</w:t>
            </w:r>
          </w:p>
        </w:tc>
      </w:tr>
    </w:tbl>
    <w:p w:rsidR="00550353" w:rsidRDefault="00550353">
      <w:pPr>
        <w:pStyle w:val="ConsPlusNormal"/>
        <w:jc w:val="both"/>
      </w:pPr>
    </w:p>
    <w:p w:rsidR="00550353" w:rsidRDefault="00550353">
      <w:pPr>
        <w:pStyle w:val="ConsPlusNormal"/>
        <w:jc w:val="both"/>
      </w:pPr>
    </w:p>
    <w:p w:rsidR="00550353" w:rsidRDefault="005503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D04" w:rsidRDefault="00EF1A53"/>
    <w:sectPr w:rsidR="00B21D04" w:rsidSect="0002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53"/>
    <w:rsid w:val="0029594B"/>
    <w:rsid w:val="00550353"/>
    <w:rsid w:val="005B5FFA"/>
    <w:rsid w:val="0062408A"/>
    <w:rsid w:val="00831614"/>
    <w:rsid w:val="00BA0F32"/>
    <w:rsid w:val="00D70AAA"/>
    <w:rsid w:val="00EF1A53"/>
    <w:rsid w:val="00E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4BEA8-F94F-4D2E-8560-C297CFC9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3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03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03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75982&amp;dst=100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17399&amp;dst=10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6887&amp;dst=1000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102313&amp;dst=10000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17399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Локшина Наталья Семеновна</dc:creator>
  <cp:lastModifiedBy>dryashin</cp:lastModifiedBy>
  <cp:revision>4</cp:revision>
  <dcterms:created xsi:type="dcterms:W3CDTF">2024-03-22T08:57:00Z</dcterms:created>
  <dcterms:modified xsi:type="dcterms:W3CDTF">2024-07-31T08:44:00Z</dcterms:modified>
</cp:coreProperties>
</file>